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9"/>
        <w:gridCol w:w="1223"/>
        <w:gridCol w:w="5589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  <w:r w:rsidR="00CE43E0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013D6E">
              <w:rPr>
                <w:rFonts w:ascii="Candara" w:hAnsi="Candara"/>
                <w:sz w:val="32"/>
                <w:szCs w:val="32"/>
              </w:rPr>
              <w:t>IT (802)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93382C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93382C" w:rsidRPr="0098204B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93382C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Skills-III</w:t>
            </w:r>
          </w:p>
          <w:p w:rsidR="0093382C" w:rsidRPr="0098204B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3382C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93382C" w:rsidRPr="0098204B" w:rsidRDefault="0093382C" w:rsidP="009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93382C" w:rsidRDefault="0093382C" w:rsidP="009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Skills-III</w:t>
            </w:r>
          </w:p>
          <w:p w:rsidR="0093382C" w:rsidRPr="00050093" w:rsidRDefault="0093382C" w:rsidP="009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Skills-III</w:t>
            </w:r>
          </w:p>
        </w:tc>
      </w:tr>
      <w:tr w:rsidR="0093382C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93382C" w:rsidRPr="0098204B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93382C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Computer Organization</w:t>
            </w:r>
          </w:p>
          <w:p w:rsidR="0093382C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t>Unit 2: Networking and Internet</w:t>
            </w:r>
          </w:p>
        </w:tc>
      </w:tr>
      <w:tr w:rsidR="0093382C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93382C" w:rsidRDefault="0093382C" w:rsidP="009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</w:rPr>
              <w:t>HALF YEARLY EXAMINATION</w:t>
            </w:r>
          </w:p>
        </w:tc>
      </w:tr>
      <w:tr w:rsidR="0093382C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93382C" w:rsidRDefault="0093382C" w:rsidP="0093382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Unit 2: Networking and </w:t>
            </w:r>
            <w:proofErr w:type="gramStart"/>
            <w:r>
              <w:t>Internet(</w:t>
            </w:r>
            <w:proofErr w:type="gramEnd"/>
            <w:r>
              <w:t>Contd.)</w:t>
            </w:r>
          </w:p>
          <w:p w:rsidR="0093382C" w:rsidRDefault="0093382C" w:rsidP="00933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t>Unit 3: Office Automation Tools</w:t>
            </w:r>
          </w:p>
        </w:tc>
      </w:tr>
      <w:tr w:rsidR="0093382C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November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23</w:t>
            </w:r>
          </w:p>
        </w:tc>
        <w:tc>
          <w:tcPr>
            <w:tcW w:w="7201" w:type="dxa"/>
          </w:tcPr>
          <w:p w:rsidR="0093382C" w:rsidRDefault="0093382C" w:rsidP="009338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t>Unit 4: RDBMS</w:t>
            </w:r>
          </w:p>
        </w:tc>
      </w:tr>
      <w:tr w:rsidR="0093382C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December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25</w:t>
            </w:r>
          </w:p>
        </w:tc>
        <w:tc>
          <w:tcPr>
            <w:tcW w:w="7201" w:type="dxa"/>
          </w:tcPr>
          <w:p w:rsidR="0093382C" w:rsidRPr="00A12508" w:rsidRDefault="0093382C" w:rsidP="0093382C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Unit 5: Fundamentals of Java </w:t>
            </w:r>
          </w:p>
        </w:tc>
      </w:tr>
      <w:tr w:rsidR="0093382C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93382C" w:rsidRDefault="0093382C" w:rsidP="0093382C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January</w:t>
            </w:r>
          </w:p>
        </w:tc>
        <w:tc>
          <w:tcPr>
            <w:tcW w:w="997" w:type="dxa"/>
            <w:vAlign w:val="center"/>
          </w:tcPr>
          <w:p w:rsidR="0093382C" w:rsidRDefault="0093382C" w:rsidP="00933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</w:t>
            </w:r>
          </w:p>
        </w:tc>
        <w:tc>
          <w:tcPr>
            <w:tcW w:w="7201" w:type="dxa"/>
          </w:tcPr>
          <w:p w:rsidR="0093382C" w:rsidRPr="0098204B" w:rsidRDefault="0093382C" w:rsidP="009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93382C" w:rsidRDefault="0093382C" w:rsidP="00933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4: Entrepreneurial Skills-III</w:t>
            </w:r>
          </w:p>
          <w:p w:rsidR="0093382C" w:rsidRPr="006F59C1" w:rsidRDefault="0093382C" w:rsidP="0093382C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5: Green Skills-III</w:t>
            </w:r>
            <w:r>
              <w:tab/>
            </w: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830"/>
        <w:gridCol w:w="6940"/>
      </w:tblGrid>
      <w:tr w:rsidR="007D0876" w:rsidTr="00E41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Portion for Examination</w:t>
            </w:r>
          </w:p>
        </w:tc>
      </w:tr>
      <w:tr w:rsidR="007D0876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6940" w:type="dxa"/>
          </w:tcPr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-III</w:t>
            </w:r>
          </w:p>
          <w:p w:rsidR="007D0876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>Unit 2:</w:t>
            </w:r>
            <w:r w:rsidR="00CE43E0">
              <w:t xml:space="preserve"> Self-Management Skills</w:t>
            </w:r>
            <w:r w:rsidR="00DF2F10">
              <w:t>-III</w:t>
            </w:r>
          </w:p>
        </w:tc>
      </w:tr>
      <w:tr w:rsidR="007D0876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6940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050093" w:rsidRDefault="00050093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</w:t>
            </w:r>
            <w:r w:rsidR="00DF2F10">
              <w:t>II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6F59C1" w:rsidRDefault="00B265CC" w:rsidP="006F59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6F59C1">
              <w:t>Unit 1: Computer Organization</w:t>
            </w:r>
          </w:p>
          <w:p w:rsidR="00B265CC" w:rsidRDefault="006F59C1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 xml:space="preserve"> </w:t>
            </w:r>
            <w:r w:rsidR="00480201">
              <w:t xml:space="preserve">Unit 2: </w:t>
            </w:r>
            <w:r w:rsidR="00A12508">
              <w:t>Networking and Internet</w:t>
            </w:r>
          </w:p>
        </w:tc>
      </w:tr>
      <w:tr w:rsidR="00E41591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6940" w:type="dxa"/>
          </w:tcPr>
          <w:p w:rsidR="00E41591" w:rsidRDefault="000C5C95" w:rsidP="00E41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t xml:space="preserve"> </w:t>
            </w:r>
            <w:r w:rsidR="00285CE0">
              <w:t xml:space="preserve">Unit 3: </w:t>
            </w:r>
            <w:r>
              <w:t>Office Automation Tools</w:t>
            </w:r>
          </w:p>
        </w:tc>
      </w:tr>
      <w:tr w:rsidR="00E41591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694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32876">
    <w:abstractNumId w:val="3"/>
  </w:num>
  <w:num w:numId="2" w16cid:durableId="1102996113">
    <w:abstractNumId w:val="1"/>
  </w:num>
  <w:num w:numId="3" w16cid:durableId="219949942">
    <w:abstractNumId w:val="0"/>
  </w:num>
  <w:num w:numId="4" w16cid:durableId="213197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F"/>
    <w:rsid w:val="00013D6E"/>
    <w:rsid w:val="00050093"/>
    <w:rsid w:val="000C5C95"/>
    <w:rsid w:val="00116E9A"/>
    <w:rsid w:val="00125352"/>
    <w:rsid w:val="002248CB"/>
    <w:rsid w:val="00285CE0"/>
    <w:rsid w:val="00325D94"/>
    <w:rsid w:val="003D7A95"/>
    <w:rsid w:val="0046273A"/>
    <w:rsid w:val="00480201"/>
    <w:rsid w:val="004B06FC"/>
    <w:rsid w:val="004D721D"/>
    <w:rsid w:val="006F59C1"/>
    <w:rsid w:val="00786914"/>
    <w:rsid w:val="007D0876"/>
    <w:rsid w:val="00835A9E"/>
    <w:rsid w:val="008C12E5"/>
    <w:rsid w:val="008F7C63"/>
    <w:rsid w:val="0093382C"/>
    <w:rsid w:val="0098204B"/>
    <w:rsid w:val="00A12508"/>
    <w:rsid w:val="00A266B5"/>
    <w:rsid w:val="00A33969"/>
    <w:rsid w:val="00A962A7"/>
    <w:rsid w:val="00B265CC"/>
    <w:rsid w:val="00B901FF"/>
    <w:rsid w:val="00CE43E0"/>
    <w:rsid w:val="00D83C93"/>
    <w:rsid w:val="00DB0420"/>
    <w:rsid w:val="00DF2F10"/>
    <w:rsid w:val="00E41591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5</cp:revision>
  <cp:lastPrinted>2024-07-18T04:32:00Z</cp:lastPrinted>
  <dcterms:created xsi:type="dcterms:W3CDTF">2025-03-17T08:25:00Z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